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CCB" w:rsidRPr="0001670D" w:rsidRDefault="003E2CCB" w:rsidP="003E2CCB">
      <w:pPr>
        <w:spacing w:line="485" w:lineRule="atLeast"/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Arial"/>
          <w:b/>
          <w:bCs/>
          <w:color w:val="000000"/>
          <w:sz w:val="21"/>
          <w:szCs w:val="21"/>
          <w:u w:val="single"/>
          <w:lang w:val="fr-FR" w:eastAsia="en-US"/>
        </w:rPr>
        <w:t>Demain, dès l'aube</w:t>
      </w:r>
      <w:r w:rsidRPr="0001670D"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  <w:t xml:space="preserve"> 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Arial"/>
          <w:b/>
          <w:bCs/>
          <w:color w:val="000000"/>
          <w:sz w:val="21"/>
          <w:szCs w:val="21"/>
          <w:lang w:val="fr-FR" w:eastAsia="en-US"/>
        </w:rPr>
        <w:t>par Victor HUGO</w:t>
      </w:r>
    </w:p>
    <w:p w:rsidR="003E2CCB" w:rsidRPr="0001670D" w:rsidRDefault="003E2CCB" w:rsidP="003E2CCB">
      <w:pPr>
        <w:spacing w:line="485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  <w:sectPr w:rsidR="003E2CCB" w:rsidRPr="0001670D" w:rsidSect="007B7C0B">
          <w:pgSz w:w="12240" w:h="15840"/>
          <w:pgMar w:top="1440" w:right="1800" w:bottom="1440" w:left="1800" w:header="720" w:footer="720" w:gutter="0"/>
          <w:cols w:space="720"/>
        </w:sectPr>
      </w:pP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lastRenderedPageBreak/>
        <w:t>Demain, dès l'aube, à l'heure où blanchit la campagne,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Je partirai.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Vois-tu, je sais que tu m'attends.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J'irai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par la forêt, j'irai par la montagne.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Je ne puis demeurer loin de toi plus longtemps.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Je marcherai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les yeux fixés sur mes pensées,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Sans rien voir au dehors, sans entendre aucun bruit,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Seul, inconnu, le dos courbé, les mains croisées,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Triste, et </w:t>
      </w: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le jour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pour moi </w:t>
      </w: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sera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comme la nuit.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 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Je ne regarderai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 ni l'or du soir qui tombe,</w:t>
      </w:r>
      <w:r w:rsidRPr="0001670D">
        <w:rPr>
          <w:rFonts w:eastAsia="Times New Roman" w:cs="Times New Roman"/>
          <w:noProof/>
          <w:sz w:val="20"/>
          <w:szCs w:val="20"/>
          <w:lang w:val="fr-FR" w:eastAsia="en-US"/>
        </w:rPr>
        <w:t xml:space="preserve"> 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Ni les voiles au loin descendant vers Harfleur,</w:t>
      </w:r>
    </w:p>
    <w:p w:rsidR="003E2CCB" w:rsidRPr="0001670D" w:rsidRDefault="003E2CCB" w:rsidP="003E2CCB">
      <w:pPr>
        <w:spacing w:line="485" w:lineRule="atLeast"/>
        <w:rPr>
          <w:rFonts w:eastAsia="Times New Roman" w:cs="Arial"/>
          <w:color w:val="493B3B"/>
          <w:sz w:val="23"/>
          <w:szCs w:val="23"/>
          <w:lang w:val="fr-FR" w:eastAsia="en-US"/>
        </w:rPr>
      </w:pP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Et quand </w:t>
      </w: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j'arriverai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, </w:t>
      </w:r>
      <w:r w:rsidRPr="0001670D">
        <w:rPr>
          <w:rFonts w:eastAsia="Times New Roman" w:cs="Arial"/>
          <w:bCs/>
          <w:color w:val="000000"/>
          <w:sz w:val="21"/>
          <w:szCs w:val="21"/>
          <w:lang w:val="fr-FR" w:eastAsia="en-US"/>
        </w:rPr>
        <w:t>je mettrai </w:t>
      </w:r>
      <w:r w:rsidRPr="0001670D">
        <w:rPr>
          <w:rFonts w:eastAsia="Times New Roman" w:cs="Arial"/>
          <w:color w:val="000000"/>
          <w:sz w:val="21"/>
          <w:szCs w:val="21"/>
          <w:lang w:val="fr-FR" w:eastAsia="en-US"/>
        </w:rPr>
        <w:t>sur ta tombe</w:t>
      </w:r>
    </w:p>
    <w:p w:rsidR="003E2CCB" w:rsidRPr="0001670D" w:rsidRDefault="003E2CCB" w:rsidP="003E2CCB">
      <w:pPr>
        <w:spacing w:line="456" w:lineRule="atLeast"/>
        <w:rPr>
          <w:rFonts w:eastAsia="Times New Roman" w:cs="Times New Roman"/>
          <w:color w:val="000000"/>
          <w:sz w:val="21"/>
          <w:szCs w:val="21"/>
          <w:lang w:val="fr-FR" w:eastAsia="en-US"/>
        </w:rPr>
      </w:pPr>
      <w:r w:rsidRPr="0001670D">
        <w:rPr>
          <w:rFonts w:eastAsia="Times New Roman" w:cs="Times New Roman"/>
          <w:color w:val="000000"/>
          <w:sz w:val="21"/>
          <w:szCs w:val="21"/>
          <w:lang w:val="fr-FR" w:eastAsia="en-US"/>
        </w:rPr>
        <w:t>Un bouquet de houx vert et de bruyère en fleur.</w:t>
      </w:r>
    </w:p>
    <w:p w:rsidR="00E05B03" w:rsidRPr="0001670D" w:rsidRDefault="00E05B03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lastRenderedPageBreak/>
        <w:t>l'aube :  très tôt le matin</w:t>
      </w: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t>blanchir: devenir blanc</w:t>
      </w: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t>puis = peux</w:t>
      </w: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t>demeurer :  rester</w:t>
      </w: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t>pensée : ce que je pense</w:t>
      </w:r>
    </w:p>
    <w:p w:rsidR="003E2CCB" w:rsidRPr="0001670D" w:rsidRDefault="003E2CCB">
      <w:pPr>
        <w:rPr>
          <w:lang w:val="fr-FR"/>
        </w:rPr>
      </w:pPr>
      <w:r w:rsidRPr="0001670D">
        <w:rPr>
          <w:lang w:val="fr-FR"/>
        </w:rPr>
        <w:t>aucun = pas de</w:t>
      </w:r>
    </w:p>
    <w:p w:rsidR="003E2CCB" w:rsidRPr="0001670D" w:rsidRDefault="003E2CCB">
      <w:pPr>
        <w:rPr>
          <w:lang w:val="fr-FR"/>
        </w:rPr>
      </w:pP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val="fr-FR" w:eastAsia="en-US"/>
        </w:rPr>
      </w:pPr>
      <w:r w:rsidRPr="0001670D">
        <w:rPr>
          <w:rFonts w:eastAsia="Times New Roman" w:cs="Times New Roman"/>
          <w:noProof/>
          <w:sz w:val="20"/>
          <w:szCs w:val="20"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648970</wp:posOffset>
            </wp:positionH>
            <wp:positionV relativeFrom="paragraph">
              <wp:posOffset>43815</wp:posOffset>
            </wp:positionV>
            <wp:extent cx="714375" cy="553085"/>
            <wp:effectExtent l="0" t="0" r="0" b="5715"/>
            <wp:wrapNone/>
            <wp:docPr id="1" name="Picture 1" descr="http://t2.gstatic.com/images?q=tbn:ANd9GcRb1Nfv6vTUQdpCLfhYBVViUQ8xpBqb0yo1phqtWPtJ7V458mRO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b1Nfv6vTUQdpCLfhYBVViUQ8xpBqb0yo1phqtWPtJ7V458mROlw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 t="26967" r="47850"/>
                    <a:stretch/>
                  </pic:blipFill>
                  <pic:spPr bwMode="auto">
                    <a:xfrm>
                      <a:off x="0" y="0"/>
                      <a:ext cx="714375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01670D">
        <w:rPr>
          <w:lang w:val="fr-FR"/>
        </w:rPr>
        <w:t xml:space="preserve">courbé :  </w:t>
      </w: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val="fr-FR" w:eastAsia="en-US"/>
        </w:rPr>
      </w:pPr>
      <w:r w:rsidRPr="0001670D">
        <w:rPr>
          <w:rFonts w:eastAsia="Times New Roman" w:cs="Times New Roman"/>
          <w:noProof/>
          <w:sz w:val="20"/>
          <w:szCs w:val="20"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420370</wp:posOffset>
            </wp:positionH>
            <wp:positionV relativeFrom="paragraph">
              <wp:posOffset>28575</wp:posOffset>
            </wp:positionV>
            <wp:extent cx="828675" cy="758190"/>
            <wp:effectExtent l="0" t="0" r="9525" b="3810"/>
            <wp:wrapNone/>
            <wp:docPr id="3" name="Picture 3" descr="http://t3.gstatic.com/images?q=tbn:ANd9GcSBRYjK7_s_wN8LqPvKGTVeAlx6rkEyq24DFwC0xskorlf1_2E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3.gstatic.com/images?q=tbn:ANd9GcSBRYjK7_s_wN8LqPvKGTVeAlx6rkEyq24DFwC0xskorlf1_2E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670D">
        <w:rPr>
          <w:lang w:val="fr-FR"/>
        </w:rPr>
        <w:t xml:space="preserve">voile :  </w:t>
      </w: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val="fr-FR" w:eastAsia="en-US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>
      <w:pPr>
        <w:rPr>
          <w:lang w:val="fr-FR"/>
        </w:rPr>
      </w:pP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eastAsia="en-US"/>
        </w:rPr>
      </w:pPr>
      <w:r w:rsidRPr="0001670D">
        <w:rPr>
          <w:rFonts w:eastAsia="Times New Roman" w:cs="Times New Roman"/>
          <w:noProof/>
          <w:sz w:val="20"/>
          <w:szCs w:val="20"/>
          <w:lang w:eastAsia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648970</wp:posOffset>
            </wp:positionH>
            <wp:positionV relativeFrom="paragraph">
              <wp:posOffset>52070</wp:posOffset>
            </wp:positionV>
            <wp:extent cx="646430" cy="646430"/>
            <wp:effectExtent l="0" t="0" r="0" b="0"/>
            <wp:wrapNone/>
            <wp:docPr id="5" name="Picture 5" descr="http://t3.gstatic.com/images?q=tbn:ANd9GcRrKytCJ6smK59BI3rNvKSvyXdVAqeXAx-qssygsLmNyYFRCDJWN4zAMfYwK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3.gstatic.com/images?q=tbn:ANd9GcRrKytCJ6smK59BI3rNvKSvyXdVAqeXAx-qssygsLmNyYFRCDJWN4zAMfYwK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43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1670D">
        <w:rPr>
          <w:lang w:val="fr-FR"/>
        </w:rPr>
        <w:t>houx vert :</w:t>
      </w:r>
    </w:p>
    <w:p w:rsidR="003E2CCB" w:rsidRPr="0001670D" w:rsidRDefault="003E2CCB" w:rsidP="003E2CCB">
      <w:pPr>
        <w:rPr>
          <w:lang w:val="fr-FR"/>
        </w:rPr>
      </w:pPr>
      <w:r w:rsidRPr="0001670D">
        <w:rPr>
          <w:lang w:val="fr-FR"/>
        </w:rPr>
        <w:t xml:space="preserve"> </w:t>
      </w:r>
    </w:p>
    <w:p w:rsidR="003E2CCB" w:rsidRPr="0001670D" w:rsidRDefault="003E2CCB" w:rsidP="003E2CCB">
      <w:pPr>
        <w:rPr>
          <w:lang w:val="fr-FR"/>
        </w:rPr>
      </w:pPr>
    </w:p>
    <w:p w:rsidR="003E2CCB" w:rsidRPr="0001670D" w:rsidRDefault="003E2CCB" w:rsidP="003E2CCB">
      <w:pPr>
        <w:rPr>
          <w:lang w:val="fr-FR"/>
        </w:rPr>
      </w:pP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eastAsia="en-US"/>
        </w:rPr>
      </w:pPr>
      <w:r w:rsidRPr="0001670D">
        <w:rPr>
          <w:lang w:val="fr-FR"/>
        </w:rPr>
        <w:t>bruyère</w:t>
      </w:r>
      <w:bookmarkStart w:id="0" w:name="_GoBack"/>
      <w:bookmarkEnd w:id="0"/>
      <w:r w:rsidRPr="0001670D">
        <w:rPr>
          <w:lang w:val="fr-FR"/>
        </w:rPr>
        <w:t xml:space="preserve">:  </w:t>
      </w:r>
      <w:r w:rsidRPr="0001670D">
        <w:rPr>
          <w:rFonts w:eastAsia="Times New Roman" w:cs="Times New Roman"/>
          <w:noProof/>
          <w:sz w:val="20"/>
          <w:szCs w:val="20"/>
          <w:lang w:eastAsia="en-US"/>
        </w:rPr>
        <w:drawing>
          <wp:inline distT="0" distB="0" distL="0" distR="0">
            <wp:extent cx="646889" cy="862779"/>
            <wp:effectExtent l="0" t="0" r="0" b="1270"/>
            <wp:docPr id="7" name="Picture 7" descr="http://www.onveutout.com/images/imagecache/83x110_249x330_1223792426bruye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nveutout.com/images/imagecache/83x110_249x330_1223792426bruyere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889" cy="862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2CCB" w:rsidRPr="0001670D" w:rsidRDefault="003E2CCB" w:rsidP="003E2CCB">
      <w:pPr>
        <w:rPr>
          <w:rFonts w:eastAsia="Times New Roman" w:cs="Times New Roman"/>
          <w:sz w:val="20"/>
          <w:szCs w:val="20"/>
          <w:lang w:eastAsia="en-US"/>
        </w:rPr>
      </w:pPr>
    </w:p>
    <w:p w:rsidR="003E2CCB" w:rsidRPr="0001670D" w:rsidRDefault="003E2CCB">
      <w:pPr>
        <w:rPr>
          <w:lang w:val="fr-FR"/>
        </w:rPr>
      </w:pPr>
    </w:p>
    <w:sectPr w:rsidR="003E2CCB" w:rsidRPr="0001670D" w:rsidSect="003E2CCB">
      <w:type w:val="continuous"/>
      <w:pgSz w:w="12240" w:h="15840"/>
      <w:pgMar w:top="1440" w:right="1800" w:bottom="1440" w:left="1800" w:header="720" w:footer="720" w:gutter="0"/>
      <w:cols w:num="2" w:space="562" w:equalWidth="0">
        <w:col w:w="5616" w:space="562"/>
        <w:col w:w="24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</w:compat>
  <w:rsids>
    <w:rsidRoot w:val="003E2CCB"/>
    <w:rsid w:val="0001670D"/>
    <w:rsid w:val="003E2CCB"/>
    <w:rsid w:val="00706215"/>
    <w:rsid w:val="007B7C0B"/>
    <w:rsid w:val="008D1112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2C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E2CCB"/>
  </w:style>
  <w:style w:type="paragraph" w:styleId="BalloonText">
    <w:name w:val="Balloon Text"/>
    <w:basedOn w:val="Normal"/>
    <w:link w:val="BalloonTextChar"/>
    <w:uiPriority w:val="99"/>
    <w:semiHidden/>
    <w:unhideWhenUsed/>
    <w:rsid w:val="003E2C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C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E2C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3E2CCB"/>
  </w:style>
  <w:style w:type="paragraph" w:styleId="BalloonText">
    <w:name w:val="Balloon Text"/>
    <w:basedOn w:val="Normal"/>
    <w:link w:val="BalloonTextChar"/>
    <w:uiPriority w:val="99"/>
    <w:semiHidden/>
    <w:unhideWhenUsed/>
    <w:rsid w:val="003E2CC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CC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youngch</cp:lastModifiedBy>
  <cp:revision>2</cp:revision>
  <cp:lastPrinted>2011-03-15T18:40:00Z</cp:lastPrinted>
  <dcterms:created xsi:type="dcterms:W3CDTF">2011-03-15T12:49:00Z</dcterms:created>
  <dcterms:modified xsi:type="dcterms:W3CDTF">2011-03-15T18:51:00Z</dcterms:modified>
</cp:coreProperties>
</file>